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60BBD7D9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</w:t>
      </w:r>
      <w:r w:rsidR="00E1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8C7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78C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4E5DF874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B978C7">
        <w:rPr>
          <w:rFonts w:ascii="Times New Roman" w:eastAsia="Times New Roman" w:hAnsi="Times New Roman" w:cs="Times New Roman"/>
          <w:sz w:val="24"/>
          <w:szCs w:val="24"/>
        </w:rPr>
        <w:t>septiembre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D77902" w14:textId="6A33A014" w:rsidR="00B978C7" w:rsidRDefault="00000000" w:rsidP="00B978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9"/>
        <w:gridCol w:w="2314"/>
        <w:gridCol w:w="1257"/>
      </w:tblGrid>
      <w:tr w:rsidR="00B978C7" w:rsidRPr="00B978C7" w14:paraId="08BA35E4" w14:textId="77777777" w:rsidTr="00B978C7">
        <w:trPr>
          <w:trHeight w:val="312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5B8B43F0" w14:textId="4D7A4CA9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</w:t>
            </w:r>
            <w:r w:rsidRPr="00B978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 DE DATOS DE ATENCION INICIAL MES DE SEPTIEMBRE-2025</w:t>
            </w:r>
          </w:p>
        </w:tc>
      </w:tr>
      <w:tr w:rsidR="00B978C7" w:rsidRPr="00B978C7" w14:paraId="1D0570AE" w14:textId="77777777" w:rsidTr="00B978C7">
        <w:trPr>
          <w:trHeight w:val="3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B22E4A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A6AB24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SEPTIEMBRE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5007140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B978C7" w:rsidRPr="00B978C7" w14:paraId="5B7AA92A" w14:textId="77777777" w:rsidTr="00B978C7">
        <w:trPr>
          <w:trHeight w:val="3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C0812C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7D82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6395E7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43</w:t>
            </w:r>
          </w:p>
        </w:tc>
      </w:tr>
      <w:tr w:rsidR="00B978C7" w:rsidRPr="00B978C7" w14:paraId="77B950E3" w14:textId="77777777" w:rsidTr="00B978C7">
        <w:trPr>
          <w:trHeight w:val="3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B89FD4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4D40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1863CC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</w:tr>
      <w:tr w:rsidR="00B978C7" w:rsidRPr="00B978C7" w14:paraId="4639860C" w14:textId="77777777" w:rsidTr="00B978C7">
        <w:trPr>
          <w:trHeight w:val="3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61151F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F517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8E6159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</w:tr>
      <w:tr w:rsidR="00B978C7" w:rsidRPr="00B978C7" w14:paraId="043A7221" w14:textId="77777777" w:rsidTr="00B978C7">
        <w:trPr>
          <w:trHeight w:val="312"/>
        </w:trPr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D857B9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141F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D2C0C7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</w:tr>
      <w:tr w:rsidR="00B978C7" w:rsidRPr="00B978C7" w14:paraId="6D0B91F9" w14:textId="77777777" w:rsidTr="00B978C7">
        <w:trPr>
          <w:trHeight w:val="312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391BAD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MÓVIL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A4D3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AF87C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B978C7" w:rsidRPr="00B978C7" w14:paraId="116EF94A" w14:textId="77777777" w:rsidTr="00B978C7">
        <w:trPr>
          <w:trHeight w:val="3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FEBF0FE" w14:textId="77777777" w:rsidR="00B978C7" w:rsidRPr="00B978C7" w:rsidRDefault="00B978C7" w:rsidP="00B97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49894412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320553DC" w14:textId="77777777" w:rsidR="00B978C7" w:rsidRPr="00B978C7" w:rsidRDefault="00B978C7" w:rsidP="00B9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B978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81</w:t>
            </w:r>
          </w:p>
        </w:tc>
      </w:tr>
    </w:tbl>
    <w:p w14:paraId="38D2CB63" w14:textId="7B9E89BF" w:rsidR="00BC7AA4" w:rsidRDefault="00000000" w:rsidP="007252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B978C7">
        <w:rPr>
          <w:rFonts w:ascii="Times New Roman" w:eastAsia="Times New Roman" w:hAnsi="Times New Roman" w:cs="Times New Roman"/>
        </w:rPr>
        <w:t>septiembre</w:t>
      </w:r>
      <w:r>
        <w:rPr>
          <w:rFonts w:ascii="Times New Roman" w:eastAsia="Times New Roman" w:hAnsi="Times New Roman" w:cs="Times New Roman"/>
        </w:rPr>
        <w:t xml:space="preserve"> 202</w:t>
      </w:r>
      <w:r w:rsidR="00426AE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W w:w="9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561"/>
        <w:gridCol w:w="1395"/>
        <w:gridCol w:w="1206"/>
        <w:gridCol w:w="1988"/>
        <w:gridCol w:w="1032"/>
        <w:gridCol w:w="897"/>
        <w:gridCol w:w="155"/>
      </w:tblGrid>
      <w:tr w:rsidR="00354CBD" w:rsidRPr="00354CBD" w14:paraId="2ADC857A" w14:textId="77777777" w:rsidTr="00354CBD">
        <w:trPr>
          <w:gridAfter w:val="1"/>
          <w:wAfter w:w="155" w:type="dxa"/>
          <w:trHeight w:val="448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32A36D7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GRUPO ÉTNICO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5868862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GUATEMALA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52AECDF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ESCUINTLA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ACDF59C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RABINAL BAJA VERAPAZ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A545044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 CAIMUS SUCHITEPÉQUEZ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F981E70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9D49172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</w:t>
            </w:r>
          </w:p>
        </w:tc>
      </w:tr>
      <w:tr w:rsidR="00354CBD" w:rsidRPr="00354CBD" w14:paraId="6AC91F20" w14:textId="77777777" w:rsidTr="00354CBD">
        <w:trPr>
          <w:trHeight w:val="316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6299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A26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D33A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4697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E5B2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CB82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F01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4F0A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354CBD" w:rsidRPr="00354CBD" w14:paraId="34370F35" w14:textId="77777777" w:rsidTr="00354CBD">
        <w:trPr>
          <w:trHeight w:val="342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BC0F6D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ABBB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E453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1141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0EF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4DE5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6CFF18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155" w:type="dxa"/>
            <w:vAlign w:val="center"/>
            <w:hideMark/>
          </w:tcPr>
          <w:p w14:paraId="638303D6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354CBD" w:rsidRPr="00354CBD" w14:paraId="5DA7B2A3" w14:textId="77777777" w:rsidTr="00354CBD">
        <w:trPr>
          <w:trHeight w:val="342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4F39F9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D781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5BC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F6EB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2FF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15E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065018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68</w:t>
            </w:r>
          </w:p>
        </w:tc>
        <w:tc>
          <w:tcPr>
            <w:tcW w:w="155" w:type="dxa"/>
            <w:vAlign w:val="center"/>
            <w:hideMark/>
          </w:tcPr>
          <w:p w14:paraId="433B869B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354CBD" w:rsidRPr="00354CBD" w14:paraId="6FB65AD1" w14:textId="77777777" w:rsidTr="00354CBD">
        <w:trPr>
          <w:trHeight w:val="342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57CF840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64C6B58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CBEDC5E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118F457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562808D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EEA7DFC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4F00171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81</w:t>
            </w:r>
          </w:p>
        </w:tc>
        <w:tc>
          <w:tcPr>
            <w:tcW w:w="155" w:type="dxa"/>
            <w:vAlign w:val="center"/>
            <w:hideMark/>
          </w:tcPr>
          <w:p w14:paraId="46741E2C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6AB829A9" w:rsidR="00BC7AA4" w:rsidRDefault="00426AEC" w:rsidP="007252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980A3F">
        <w:rPr>
          <w:rFonts w:ascii="Times New Roman" w:eastAsia="Times New Roman" w:hAnsi="Times New Roman" w:cs="Times New Roman"/>
        </w:rPr>
        <w:t>-</w:t>
      </w:r>
      <w:r w:rsidR="007252B3">
        <w:rPr>
          <w:rFonts w:ascii="Times New Roman" w:eastAsia="Times New Roman" w:hAnsi="Times New Roman" w:cs="Times New Roman"/>
        </w:rPr>
        <w:t xml:space="preserve"> </w:t>
      </w:r>
      <w:r w:rsidR="00B978C7">
        <w:rPr>
          <w:rFonts w:ascii="Times New Roman" w:eastAsia="Times New Roman" w:hAnsi="Times New Roman" w:cs="Times New Roman"/>
        </w:rPr>
        <w:t>septiembre</w:t>
      </w:r>
      <w:r w:rsidR="00BA61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2025.</w:t>
      </w:r>
    </w:p>
    <w:p w14:paraId="58A52B5D" w14:textId="77777777" w:rsidR="00D76C11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Comunidad Lingüística </w:t>
      </w: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463"/>
        <w:gridCol w:w="1307"/>
        <w:gridCol w:w="1357"/>
        <w:gridCol w:w="1863"/>
        <w:gridCol w:w="952"/>
        <w:gridCol w:w="1619"/>
      </w:tblGrid>
      <w:tr w:rsidR="00354CBD" w:rsidRPr="00354CBD" w14:paraId="20443C4D" w14:textId="77777777" w:rsidTr="00354CBD">
        <w:trPr>
          <w:trHeight w:val="1087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660033"/>
            <w:noWrap/>
            <w:vAlign w:val="center"/>
            <w:hideMark/>
          </w:tcPr>
          <w:p w14:paraId="0C4D3143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8678799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6C9AB2A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1B80EAD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D17C0F7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3528D76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109CE82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354CBD" w:rsidRPr="00354CBD" w14:paraId="73AF549D" w14:textId="77777777" w:rsidTr="00354CBD">
        <w:trPr>
          <w:trHeight w:val="42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CA1F2D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ESPAÑOL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ECF3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D375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1DA6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4397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F355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57C1145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71</w:t>
            </w:r>
          </w:p>
        </w:tc>
      </w:tr>
      <w:tr w:rsidR="00354CBD" w:rsidRPr="00354CBD" w14:paraId="0D65A495" w14:textId="77777777" w:rsidTr="00354CBD">
        <w:trPr>
          <w:trHeight w:val="42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4DEEFE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ACHÍ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45BD" w14:textId="6BA31A1C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37BB" w14:textId="6B2D868D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0</w:t>
            </w:r>
            <w:r w:rsidRPr="00354CBD"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D321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7CCA" w14:textId="4C8FBC18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0</w:t>
            </w:r>
            <w:r w:rsidRPr="00354CBD"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4F7E" w14:textId="412FBBB6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0</w:t>
            </w:r>
            <w:r w:rsidRPr="00354CBD">
              <w:rPr>
                <w:rFonts w:ascii="Times New Roman" w:eastAsia="Times New Roman" w:hAnsi="Times New Roman" w:cs="Times New Roman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823CDC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10</w:t>
            </w:r>
          </w:p>
        </w:tc>
      </w:tr>
      <w:tr w:rsidR="00354CBD" w:rsidRPr="00354CBD" w14:paraId="36E033AA" w14:textId="77777777" w:rsidTr="00354CBD">
        <w:trPr>
          <w:trHeight w:val="42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F67A7BF" w14:textId="77777777" w:rsidR="00354CBD" w:rsidRPr="00354CBD" w:rsidRDefault="00354CBD" w:rsidP="0035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169B0608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4432ADC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2FD01E7A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E2DFF04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259D2E59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1A07C368" w14:textId="77777777" w:rsidR="00354CBD" w:rsidRPr="00354CBD" w:rsidRDefault="00354CBD" w:rsidP="0035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</w:pPr>
            <w:r w:rsidRPr="0035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s-GT" w:eastAsia="es-GT"/>
              </w:rPr>
              <w:t>81</w:t>
            </w:r>
          </w:p>
        </w:tc>
      </w:tr>
    </w:tbl>
    <w:p w14:paraId="69CD3092" w14:textId="0F93D500" w:rsidR="00BC7AA4" w:rsidRPr="00561B3E" w:rsidRDefault="00561B3E" w:rsidP="00561B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Fuente: Sistema de registro de información GGM-CAIMUS- </w:t>
      </w:r>
      <w:r w:rsidR="00B978C7">
        <w:rPr>
          <w:rFonts w:ascii="Times New Roman" w:eastAsia="Times New Roman" w:hAnsi="Times New Roman" w:cs="Times New Roman"/>
        </w:rPr>
        <w:t>septiembre</w:t>
      </w:r>
      <w:r w:rsidR="00BA61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2025.</w:t>
      </w:r>
    </w:p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33B68"/>
    <w:rsid w:val="00147D2D"/>
    <w:rsid w:val="00184AB8"/>
    <w:rsid w:val="001D179E"/>
    <w:rsid w:val="0023374C"/>
    <w:rsid w:val="00246B0E"/>
    <w:rsid w:val="002C299F"/>
    <w:rsid w:val="002C67A2"/>
    <w:rsid w:val="00351662"/>
    <w:rsid w:val="00354CBD"/>
    <w:rsid w:val="003B0AFB"/>
    <w:rsid w:val="003D3194"/>
    <w:rsid w:val="004168E0"/>
    <w:rsid w:val="00426AEC"/>
    <w:rsid w:val="0045718E"/>
    <w:rsid w:val="00492BA2"/>
    <w:rsid w:val="004C34F6"/>
    <w:rsid w:val="00522F4C"/>
    <w:rsid w:val="00561B3E"/>
    <w:rsid w:val="00586153"/>
    <w:rsid w:val="005B56B6"/>
    <w:rsid w:val="00671AD8"/>
    <w:rsid w:val="006974E4"/>
    <w:rsid w:val="006E1E7F"/>
    <w:rsid w:val="007252B3"/>
    <w:rsid w:val="007449E1"/>
    <w:rsid w:val="00782CFF"/>
    <w:rsid w:val="007B58CC"/>
    <w:rsid w:val="007F432A"/>
    <w:rsid w:val="008B3ABB"/>
    <w:rsid w:val="00965ECB"/>
    <w:rsid w:val="00980A3F"/>
    <w:rsid w:val="009E5648"/>
    <w:rsid w:val="009F284D"/>
    <w:rsid w:val="00A55ED9"/>
    <w:rsid w:val="00A70A2A"/>
    <w:rsid w:val="00AA7B66"/>
    <w:rsid w:val="00AF47FA"/>
    <w:rsid w:val="00B10A5F"/>
    <w:rsid w:val="00B4704B"/>
    <w:rsid w:val="00B53DBB"/>
    <w:rsid w:val="00B67712"/>
    <w:rsid w:val="00B978C7"/>
    <w:rsid w:val="00BA1D4A"/>
    <w:rsid w:val="00BA4AD2"/>
    <w:rsid w:val="00BA61B5"/>
    <w:rsid w:val="00BC40E4"/>
    <w:rsid w:val="00BC7AA4"/>
    <w:rsid w:val="00BD4C34"/>
    <w:rsid w:val="00C716F0"/>
    <w:rsid w:val="00C85502"/>
    <w:rsid w:val="00CC45D2"/>
    <w:rsid w:val="00D655A7"/>
    <w:rsid w:val="00D658A9"/>
    <w:rsid w:val="00D76C11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666F1653-38C1-496F-A5C7-DFE6A80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 15</dc:creator>
  <cp:keywords/>
  <dc:description/>
  <cp:lastModifiedBy>SubcoordinacionForta</cp:lastModifiedBy>
  <cp:revision>2</cp:revision>
  <cp:lastPrinted>2025-10-16T14:40:00Z</cp:lastPrinted>
  <dcterms:created xsi:type="dcterms:W3CDTF">2025-10-16T14:56:00Z</dcterms:created>
  <dcterms:modified xsi:type="dcterms:W3CDTF">2025-10-16T14:56:00Z</dcterms:modified>
</cp:coreProperties>
</file>