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289560</wp:posOffset>
            </wp:positionH>
            <wp:positionV relativeFrom="page">
              <wp:posOffset>99061</wp:posOffset>
            </wp:positionV>
            <wp:extent cx="1585454" cy="7546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454" cy="754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de Elaboración: 31/12/2025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Mes y año: enero a diciembre, 2025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Consolidado anual.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Mujeres sobrevivientes de violencia atendidas.</w:t>
      </w:r>
    </w:p>
    <w:tbl>
      <w:tblPr>
        <w:tblStyle w:val="Table1"/>
        <w:tblW w:w="13825.0" w:type="dxa"/>
        <w:jc w:val="left"/>
        <w:tblInd w:w="-289.0" w:type="dxa"/>
        <w:tblLayout w:type="fixed"/>
        <w:tblLook w:val="0400"/>
      </w:tblPr>
      <w:tblGrid>
        <w:gridCol w:w="3109"/>
        <w:gridCol w:w="10"/>
        <w:gridCol w:w="583"/>
        <w:gridCol w:w="763"/>
        <w:gridCol w:w="897"/>
        <w:gridCol w:w="812"/>
        <w:gridCol w:w="897"/>
        <w:gridCol w:w="763"/>
        <w:gridCol w:w="747"/>
        <w:gridCol w:w="863"/>
        <w:gridCol w:w="730"/>
        <w:gridCol w:w="831"/>
        <w:gridCol w:w="847"/>
        <w:gridCol w:w="1048"/>
        <w:gridCol w:w="925"/>
        <w:tblGridChange w:id="0">
          <w:tblGrid>
            <w:gridCol w:w="3109"/>
            <w:gridCol w:w="10"/>
            <w:gridCol w:w="583"/>
            <w:gridCol w:w="763"/>
            <w:gridCol w:w="897"/>
            <w:gridCol w:w="812"/>
            <w:gridCol w:w="897"/>
            <w:gridCol w:w="763"/>
            <w:gridCol w:w="747"/>
            <w:gridCol w:w="863"/>
            <w:gridCol w:w="730"/>
            <w:gridCol w:w="831"/>
            <w:gridCol w:w="847"/>
            <w:gridCol w:w="1048"/>
            <w:gridCol w:w="925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TOTAL, DE DATOS DE ATENCION INICIAL 2025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CAIMUS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ABR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JUL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OCT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NOV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TOTAL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501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268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258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258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GGM-CAIMUS MÓVIL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1315</w:t>
            </w:r>
          </w:p>
        </w:tc>
      </w:tr>
    </w:tbl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enero a diciembre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360" w:hanging="36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Grupo étnico al que pertenecen las mujeres atendidas</w:t>
      </w:r>
    </w:p>
    <w:tbl>
      <w:tblPr>
        <w:tblStyle w:val="Table2"/>
        <w:tblW w:w="13806.000000000002" w:type="dxa"/>
        <w:jc w:val="left"/>
        <w:tblInd w:w="-289.0" w:type="dxa"/>
        <w:tblLayout w:type="fixed"/>
        <w:tblLook w:val="0400"/>
      </w:tblPr>
      <w:tblGrid>
        <w:gridCol w:w="3317"/>
        <w:gridCol w:w="1595"/>
        <w:gridCol w:w="1559"/>
        <w:gridCol w:w="1843"/>
        <w:gridCol w:w="2035"/>
        <w:gridCol w:w="1842"/>
        <w:gridCol w:w="1615"/>
        <w:tblGridChange w:id="0">
          <w:tblGrid>
            <w:gridCol w:w="3317"/>
            <w:gridCol w:w="1595"/>
            <w:gridCol w:w="1559"/>
            <w:gridCol w:w="1843"/>
            <w:gridCol w:w="2035"/>
            <w:gridCol w:w="1842"/>
            <w:gridCol w:w="1615"/>
          </w:tblGrid>
        </w:tblGridChange>
      </w:tblGrid>
      <w:tr>
        <w:trPr>
          <w:cantSplit w:val="0"/>
          <w:trHeight w:val="7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GRUPO ÉTNICO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MÓVIL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212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1102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GARIFUNA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1315</w:t>
            </w:r>
          </w:p>
        </w:tc>
      </w:tr>
    </w:tbl>
    <w:p w:rsidR="00000000" w:rsidDel="00000000" w:rsidP="00000000" w:rsidRDefault="00000000" w:rsidRPr="00000000" w14:paraId="000000A9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Fuente: Sistema de registro de información GGM-CAIMUS- enero a diciembre 2025.</w:t>
      </w:r>
    </w:p>
    <w:p w:rsidR="00000000" w:rsidDel="00000000" w:rsidP="00000000" w:rsidRDefault="00000000" w:rsidRPr="00000000" w14:paraId="000000A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Comunidad Lingüística </w:t>
      </w:r>
    </w:p>
    <w:tbl>
      <w:tblPr>
        <w:tblStyle w:val="Table3"/>
        <w:tblW w:w="13685.0" w:type="dxa"/>
        <w:jc w:val="left"/>
        <w:tblLayout w:type="fixed"/>
        <w:tblLook w:val="0400"/>
      </w:tblPr>
      <w:tblGrid>
        <w:gridCol w:w="4896"/>
        <w:gridCol w:w="1595"/>
        <w:gridCol w:w="1424"/>
        <w:gridCol w:w="1527"/>
        <w:gridCol w:w="2035"/>
        <w:gridCol w:w="1297"/>
        <w:gridCol w:w="911"/>
        <w:tblGridChange w:id="0">
          <w:tblGrid>
            <w:gridCol w:w="4896"/>
            <w:gridCol w:w="1595"/>
            <w:gridCol w:w="1424"/>
            <w:gridCol w:w="1527"/>
            <w:gridCol w:w="2035"/>
            <w:gridCol w:w="1297"/>
            <w:gridCol w:w="911"/>
          </w:tblGrid>
        </w:tblGridChange>
      </w:tblGrid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GGM CAIMUS MÓVIL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1209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95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Q'EQCHI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KAQCHIQUEL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K´ICHÉ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2dcdb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f1f1f"/>
                <w:rtl w:val="0"/>
              </w:rPr>
              <w:t xml:space="preserve">Q'ANJOB'AL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dcdb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0033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501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660033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ffff"/>
                <w:rtl w:val="0"/>
              </w:rPr>
              <w:t xml:space="preserve">1315</w:t>
            </w:r>
          </w:p>
        </w:tc>
      </w:tr>
    </w:tbl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 enero a diciembre de 2025.</w:t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80021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0021F"/>
  </w:style>
  <w:style w:type="paragraph" w:styleId="Piedepgina">
    <w:name w:val="footer"/>
    <w:basedOn w:val="Normal"/>
    <w:link w:val="PiedepginaCar"/>
    <w:uiPriority w:val="99"/>
    <w:unhideWhenUsed w:val="1"/>
    <w:rsid w:val="0080021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0021F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He8x153l3Nuqr2Ep7ZbG2tOmA==">CgMxLjA4AHIhMTRVR2RlTUlIbzR0N1FqWTNNWk5xUmZlVFl0LUhnc3ZE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2025-11-10T23:30:00Z</dcterms:created>
  <dc:creator>Inspiron 15</dc:creator>
</cp:coreProperties>
</file>